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AA3" w:rsidRDefault="00A35BB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永城市党史办公室情况说明</w:t>
      </w:r>
    </w:p>
    <w:p w:rsidR="00D36AA3" w:rsidRDefault="00D36AA3" w:rsidP="00935CE8">
      <w:pPr>
        <w:ind w:firstLineChars="200" w:firstLine="640"/>
        <w:rPr>
          <w:rFonts w:ascii="仿宋_GB2312" w:eastAsia="仿宋_GB2312" w:hAnsi="仿宋_GB2312" w:cs="仿宋_GB2312"/>
          <w:sz w:val="32"/>
          <w:szCs w:val="32"/>
        </w:rPr>
      </w:pPr>
    </w:p>
    <w:p w:rsidR="00D36AA3" w:rsidRDefault="00A35BB8" w:rsidP="00935C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中共永城市委党史资料征集编篡委员会办公室为市委办公室领导的事业单位，机构规格为正科级。</w:t>
      </w:r>
    </w:p>
    <w:p w:rsidR="00D36AA3" w:rsidRDefault="00A35BB8" w:rsidP="00935C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D36AA3" w:rsidRDefault="00A35BB8" w:rsidP="00935C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（一）贯彻省、地、市委关于党史工作的指示、决定和部署，负责全市党史资料的征编工作。</w:t>
      </w:r>
    </w:p>
    <w:p w:rsidR="00D36AA3" w:rsidRDefault="00A35BB8" w:rsidP="00935C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（二）负责永城党史资料、党史大事记资料、党史人物资料、革命烈士传资料及革命根据地史资料的征集、整理、研究编篡和印刷、出版发行工作。</w:t>
      </w:r>
    </w:p>
    <w:p w:rsidR="00D36AA3" w:rsidRDefault="00A35BB8" w:rsidP="00935C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（三）承办省、地、市委交办的党史展览、党史研究、宣传纪念活动、党史学术研讨活动及其他事项。</w:t>
      </w:r>
    </w:p>
    <w:p w:rsidR="00D36AA3" w:rsidRDefault="00A35BB8" w:rsidP="00935C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二、人员编制、领导职数和经费管理形式</w:t>
      </w:r>
    </w:p>
    <w:p w:rsidR="00D36AA3" w:rsidRDefault="00A35BB8" w:rsidP="00935C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中共永城市委党史办公室事业编制8名，其中主任1名，副主任1名。</w:t>
      </w:r>
    </w:p>
    <w:p w:rsidR="00D36AA3" w:rsidRDefault="00A35BB8" w:rsidP="00935C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三、收入预算说明</w:t>
      </w:r>
    </w:p>
    <w:p w:rsidR="00D36AA3" w:rsidRDefault="00A35BB8" w:rsidP="00935C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2016年收入预算93.22万元，其中财政拨款93.22万元，比上年减少1.44万元。</w:t>
      </w:r>
    </w:p>
    <w:p w:rsidR="00D36AA3" w:rsidRDefault="00A35BB8" w:rsidP="00935C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四、支出预算说明</w:t>
      </w:r>
    </w:p>
    <w:p w:rsidR="00D36AA3" w:rsidRDefault="00A35BB8" w:rsidP="00935C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2016年支出预算93.22万元，其中财政拨款支出93.22万元，比上年减少1.44万元。支出按用途划分为：工资福利</w:t>
      </w:r>
      <w:r>
        <w:rPr>
          <w:rFonts w:ascii="仿宋_GB2312" w:eastAsia="仿宋_GB2312" w:hAnsi="仿宋_GB2312" w:cs="仿宋_GB2312" w:hint="eastAsia"/>
          <w:sz w:val="32"/>
          <w:szCs w:val="32"/>
        </w:rPr>
        <w:lastRenderedPageBreak/>
        <w:t>支出46.44万元，对个人和家庭的补助15.83万元，商品服务支出10.95万元，项目支出20万元。</w:t>
      </w:r>
    </w:p>
    <w:p w:rsidR="00D36AA3" w:rsidRDefault="00A35BB8" w:rsidP="00935C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五、“三公”经费说明</w:t>
      </w:r>
    </w:p>
    <w:p w:rsidR="00D36AA3" w:rsidRDefault="00A35BB8" w:rsidP="00935C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2016年“三公”经费支出预算2.3</w:t>
      </w:r>
      <w:bookmarkStart w:id="0" w:name="_GoBack"/>
      <w:bookmarkEnd w:id="0"/>
      <w:r>
        <w:rPr>
          <w:rFonts w:ascii="仿宋_GB2312" w:eastAsia="仿宋_GB2312" w:hAnsi="仿宋_GB2312" w:cs="仿宋_GB2312" w:hint="eastAsia"/>
          <w:sz w:val="32"/>
          <w:szCs w:val="32"/>
        </w:rPr>
        <w:t>万元。</w:t>
      </w:r>
      <w:r w:rsidR="00B6578D">
        <w:rPr>
          <w:rFonts w:ascii="仿宋_GB2312" w:eastAsia="仿宋_GB2312" w:hAnsi="仿宋_GB2312" w:cs="仿宋_GB2312" w:hint="eastAsia"/>
          <w:sz w:val="32"/>
          <w:szCs w:val="32"/>
        </w:rPr>
        <w:t>与上一年持平。</w:t>
      </w:r>
    </w:p>
    <w:p w:rsidR="00D36AA3" w:rsidRDefault="00D36AA3" w:rsidP="00935CE8">
      <w:pPr>
        <w:ind w:firstLineChars="200" w:firstLine="640"/>
        <w:rPr>
          <w:rFonts w:ascii="仿宋_GB2312" w:eastAsia="仿宋_GB2312" w:hAnsi="仿宋_GB2312" w:cs="仿宋_GB2312"/>
          <w:sz w:val="32"/>
          <w:szCs w:val="32"/>
        </w:rPr>
      </w:pPr>
    </w:p>
    <w:p w:rsidR="00D36AA3" w:rsidRDefault="00D36AA3" w:rsidP="00935CE8">
      <w:pPr>
        <w:ind w:firstLineChars="200" w:firstLine="640"/>
        <w:rPr>
          <w:rFonts w:ascii="仿宋_GB2312" w:eastAsia="仿宋_GB2312" w:hAnsi="仿宋_GB2312" w:cs="仿宋_GB2312"/>
          <w:sz w:val="32"/>
          <w:szCs w:val="32"/>
        </w:rPr>
      </w:pPr>
    </w:p>
    <w:p w:rsidR="00D36AA3" w:rsidRDefault="00D36AA3" w:rsidP="00935CE8">
      <w:pPr>
        <w:ind w:firstLineChars="200" w:firstLine="640"/>
        <w:rPr>
          <w:rFonts w:ascii="仿宋_GB2312" w:eastAsia="仿宋_GB2312" w:hAnsi="仿宋_GB2312" w:cs="仿宋_GB2312"/>
          <w:sz w:val="32"/>
          <w:szCs w:val="32"/>
        </w:rPr>
      </w:pPr>
    </w:p>
    <w:p w:rsidR="00D36AA3" w:rsidRDefault="00D36AA3" w:rsidP="00935CE8">
      <w:pPr>
        <w:ind w:firstLineChars="200" w:firstLine="640"/>
        <w:rPr>
          <w:rFonts w:ascii="仿宋_GB2312" w:eastAsia="仿宋_GB2312" w:hAnsi="仿宋_GB2312" w:cs="仿宋_GB2312"/>
          <w:sz w:val="32"/>
          <w:szCs w:val="32"/>
        </w:rPr>
      </w:pPr>
    </w:p>
    <w:p w:rsidR="00D36AA3" w:rsidRDefault="00D36AA3" w:rsidP="00935CE8">
      <w:pPr>
        <w:ind w:firstLineChars="200" w:firstLine="640"/>
        <w:rPr>
          <w:rFonts w:ascii="仿宋_GB2312" w:eastAsia="仿宋_GB2312" w:hAnsi="仿宋_GB2312" w:cs="仿宋_GB2312"/>
          <w:sz w:val="32"/>
          <w:szCs w:val="32"/>
        </w:rPr>
      </w:pPr>
    </w:p>
    <w:p w:rsidR="00D36AA3" w:rsidRDefault="00A35BB8" w:rsidP="00935CE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党史办公室</w:t>
      </w:r>
    </w:p>
    <w:p w:rsidR="00D36AA3" w:rsidRDefault="00A35BB8" w:rsidP="00D36AA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sectPr w:rsidR="00D36AA3" w:rsidSect="00D36AA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62A" w:rsidRDefault="0030162A" w:rsidP="00935CE8">
      <w:r>
        <w:separator/>
      </w:r>
    </w:p>
  </w:endnote>
  <w:endnote w:type="continuationSeparator" w:id="1">
    <w:p w:rsidR="0030162A" w:rsidRDefault="0030162A" w:rsidP="00935C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62A" w:rsidRDefault="0030162A" w:rsidP="00935CE8">
      <w:r>
        <w:separator/>
      </w:r>
    </w:p>
  </w:footnote>
  <w:footnote w:type="continuationSeparator" w:id="1">
    <w:p w:rsidR="0030162A" w:rsidRDefault="0030162A" w:rsidP="00935C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F9B3CA6"/>
    <w:rsid w:val="0030162A"/>
    <w:rsid w:val="00911EE1"/>
    <w:rsid w:val="00935CE8"/>
    <w:rsid w:val="00A35BB8"/>
    <w:rsid w:val="00B6578D"/>
    <w:rsid w:val="00D36AA3"/>
    <w:rsid w:val="2E6029A3"/>
    <w:rsid w:val="2F6129F2"/>
    <w:rsid w:val="4F9B3CA6"/>
    <w:rsid w:val="6C6E4F59"/>
    <w:rsid w:val="74464950"/>
    <w:rsid w:val="79CC04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6AA3"/>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35C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35CE8"/>
    <w:rPr>
      <w:rFonts w:eastAsia="宋体"/>
      <w:kern w:val="2"/>
      <w:sz w:val="18"/>
      <w:szCs w:val="18"/>
    </w:rPr>
  </w:style>
  <w:style w:type="paragraph" w:styleId="a4">
    <w:name w:val="footer"/>
    <w:basedOn w:val="a"/>
    <w:link w:val="Char0"/>
    <w:rsid w:val="00935CE8"/>
    <w:pPr>
      <w:tabs>
        <w:tab w:val="center" w:pos="4153"/>
        <w:tab w:val="right" w:pos="8306"/>
      </w:tabs>
      <w:snapToGrid w:val="0"/>
      <w:jc w:val="left"/>
    </w:pPr>
    <w:rPr>
      <w:sz w:val="18"/>
      <w:szCs w:val="18"/>
    </w:rPr>
  </w:style>
  <w:style w:type="character" w:customStyle="1" w:styleId="Char0">
    <w:name w:val="页脚 Char"/>
    <w:basedOn w:val="a0"/>
    <w:link w:val="a4"/>
    <w:rsid w:val="00935CE8"/>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Words>
  <Characters>447</Characters>
  <Application>Microsoft Office Word</Application>
  <DocSecurity>0</DocSecurity>
  <Lines>3</Lines>
  <Paragraphs>1</Paragraphs>
  <ScaleCrop>false</ScaleCrop>
  <Company>Microsoft</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zx</cp:lastModifiedBy>
  <cp:revision>2</cp:revision>
  <dcterms:created xsi:type="dcterms:W3CDTF">2016-10-12T02:23:00Z</dcterms:created>
  <dcterms:modified xsi:type="dcterms:W3CDTF">2016-10-12T02:23:00Z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